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Cs w:val="24"/>
          <w:lang w:eastAsia="ar-SA"/>
        </w:rPr>
      </w:pPr>
    </w:p>
    <w:p w:rsidR="00071357" w:rsidRPr="00071357" w:rsidRDefault="00071357" w:rsidP="00071357">
      <w:pPr>
        <w:tabs>
          <w:tab w:val="right" w:pos="1397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4"/>
          <w:lang w:eastAsia="ar-SA"/>
        </w:rPr>
      </w:pPr>
      <w:r w:rsidRPr="00071357">
        <w:rPr>
          <w:rFonts w:ascii="Tahoma" w:eastAsia="Times New Roman" w:hAnsi="Tahoma" w:cs="Tahoma"/>
          <w:b/>
          <w:bCs/>
          <w:szCs w:val="24"/>
          <w:lang w:eastAsia="ar-SA"/>
        </w:rPr>
        <w:t>Załącznik nr 3</w:t>
      </w:r>
    </w:p>
    <w:p w:rsidR="00071357" w:rsidRPr="00071357" w:rsidRDefault="00071357" w:rsidP="00071357">
      <w:pPr>
        <w:tabs>
          <w:tab w:val="right" w:pos="13970"/>
        </w:tabs>
        <w:suppressAutoHyphens/>
        <w:spacing w:after="0" w:line="240" w:lineRule="auto"/>
        <w:ind w:left="567" w:hanging="567"/>
        <w:jc w:val="center"/>
        <w:rPr>
          <w:rFonts w:ascii="Tahoma" w:eastAsia="Times New Roman" w:hAnsi="Tahoma" w:cs="Tahoma"/>
          <w:b/>
          <w:bCs/>
          <w:szCs w:val="24"/>
          <w:lang w:eastAsia="ar-SA"/>
        </w:rPr>
      </w:pPr>
      <w:r w:rsidRPr="00071357">
        <w:rPr>
          <w:rFonts w:ascii="Tahoma" w:eastAsia="Times New Roman" w:hAnsi="Tahoma" w:cs="Tahoma"/>
          <w:b/>
          <w:bCs/>
          <w:szCs w:val="24"/>
          <w:lang w:eastAsia="ar-SA"/>
        </w:rPr>
        <w:t>FORMULARZ  CENOWY</w:t>
      </w:r>
    </w:p>
    <w:p w:rsidR="00071357" w:rsidRPr="00071357" w:rsidRDefault="00071357" w:rsidP="00071357">
      <w:pPr>
        <w:spacing w:after="0"/>
        <w:jc w:val="center"/>
        <w:rPr>
          <w:rFonts w:ascii="Tahoma" w:eastAsia="HG Mincho Light J" w:hAnsi="Tahoma" w:cs="Tahoma"/>
          <w:b/>
          <w:color w:val="000000"/>
          <w:kern w:val="32"/>
          <w:lang w:eastAsia="pl-PL"/>
        </w:rPr>
      </w:pPr>
      <w:r w:rsidRPr="00071357">
        <w:rPr>
          <w:rFonts w:ascii="Tahoma" w:eastAsia="Times New Roman" w:hAnsi="Tahoma" w:cs="Tahoma"/>
          <w:b/>
          <w:color w:val="000000"/>
          <w:lang w:eastAsia="pl-PL"/>
        </w:rPr>
        <w:t>Na : Dostawę energii elektrycznej na potrzeby Miejskiego Zakładu Gospodarki Odpadami Komunalnymi Sp. z o.o. w Koninie z przeznaczeniem dla Zakładu   Termicznego  Unieszkodliwiania Odpadów Komunalnych (etap rozruchu)</w:t>
      </w:r>
      <w:r w:rsidRPr="00071357">
        <w:rPr>
          <w:rFonts w:ascii="Tahoma" w:eastAsia="Calibri" w:hAnsi="Tahoma" w:cs="Tahoma"/>
          <w:b/>
        </w:rPr>
        <w:t xml:space="preserve"> </w:t>
      </w:r>
    </w:p>
    <w:p w:rsidR="00071357" w:rsidRPr="00071357" w:rsidRDefault="00071357" w:rsidP="00071357">
      <w:pPr>
        <w:tabs>
          <w:tab w:val="right" w:pos="13970"/>
        </w:tabs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Cs w:val="24"/>
          <w:lang w:eastAsia="ar-SA"/>
        </w:rPr>
      </w:pP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71357">
        <w:rPr>
          <w:rFonts w:ascii="Tahoma" w:eastAsia="Times New Roman" w:hAnsi="Tahoma" w:cs="Tahoma"/>
          <w:lang w:eastAsia="ar-SA"/>
        </w:rPr>
        <w:t>moc przyłączeniowa – 1770 kW</w:t>
      </w: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71357">
        <w:rPr>
          <w:rFonts w:ascii="Tahoma" w:eastAsia="Times New Roman" w:hAnsi="Tahoma" w:cs="Tahoma"/>
          <w:lang w:eastAsia="ar-SA"/>
        </w:rPr>
        <w:t xml:space="preserve">przewidywane pobieranie kWh – 70 000 </w:t>
      </w: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71357">
        <w:rPr>
          <w:rFonts w:ascii="Tahoma" w:eastAsia="Times New Roman" w:hAnsi="Tahoma" w:cs="Tahoma"/>
          <w:lang w:eastAsia="ar-SA"/>
        </w:rPr>
        <w:t>grupa taryfowa – A23</w:t>
      </w: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071357">
        <w:rPr>
          <w:rFonts w:ascii="Tahoma" w:eastAsia="Times New Roman" w:hAnsi="Tahoma" w:cs="Tahoma"/>
          <w:lang w:eastAsia="ar-SA"/>
        </w:rPr>
        <w:t>Okres realizacji zamówienia od 01-10-2015r. do 31-12-2105r.</w:t>
      </w:r>
    </w:p>
    <w:p w:rsidR="00071357" w:rsidRPr="00071357" w:rsidRDefault="00071357" w:rsidP="00071357">
      <w:pPr>
        <w:tabs>
          <w:tab w:val="right" w:pos="1397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ar-SA"/>
        </w:rPr>
      </w:pPr>
    </w:p>
    <w:tbl>
      <w:tblPr>
        <w:tblW w:w="11010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940"/>
        <w:gridCol w:w="17"/>
        <w:gridCol w:w="1134"/>
        <w:gridCol w:w="1113"/>
        <w:gridCol w:w="21"/>
        <w:gridCol w:w="970"/>
        <w:gridCol w:w="30"/>
        <w:gridCol w:w="962"/>
        <w:gridCol w:w="30"/>
        <w:gridCol w:w="962"/>
        <w:gridCol w:w="35"/>
        <w:gridCol w:w="1102"/>
        <w:gridCol w:w="17"/>
        <w:gridCol w:w="15"/>
      </w:tblGrid>
      <w:tr w:rsidR="00071357" w:rsidRPr="00071357" w:rsidTr="009C26C8">
        <w:trPr>
          <w:gridAfter w:val="1"/>
          <w:wAfter w:w="15" w:type="dxa"/>
          <w:cantSplit/>
          <w:trHeight w:val="89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  <w:t>Opis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  <w:t>Ilość szacunkowa podana przez Zamawiającego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  <w:t xml:space="preserve">Cena </w:t>
            </w:r>
            <w:proofErr w:type="spellStart"/>
            <w:r w:rsidRPr="00071357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  <w:t>jednostk</w:t>
            </w:r>
            <w:proofErr w:type="spellEnd"/>
            <w:r w:rsidRPr="00071357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  <w:t>. netto [zł]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  <w:t>Wartość netto [zł]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  <w:t>Podatek VAT</w:t>
            </w:r>
          </w:p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  <w:t>[zł]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  <w:t>Wartość brutto [zł]</w:t>
            </w:r>
          </w:p>
        </w:tc>
      </w:tr>
      <w:tr w:rsidR="00071357" w:rsidRPr="00071357" w:rsidTr="009C26C8">
        <w:trPr>
          <w:gridAfter w:val="2"/>
          <w:wAfter w:w="32" w:type="dxa"/>
          <w:cantSplit/>
          <w:trHeight w:val="267"/>
        </w:trPr>
        <w:tc>
          <w:tcPr>
            <w:tcW w:w="109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</w:tr>
      <w:tr w:rsidR="00071357" w:rsidRPr="00071357" w:rsidTr="009C26C8">
        <w:trPr>
          <w:cantSplit/>
          <w:trHeight w:val="6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071357" w:rsidRPr="00071357" w:rsidRDefault="00071357" w:rsidP="00071357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  <w:t>Dostawa   energii elektrycznej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Sprzedaż energii elektrycznej szczyt przedpołudniowy – zł/kWh</w:t>
            </w:r>
          </w:p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70.000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kWh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</w:tr>
      <w:tr w:rsidR="00071357" w:rsidRPr="00071357" w:rsidTr="009C26C8">
        <w:trPr>
          <w:cantSplit/>
          <w:trHeight w:val="687"/>
        </w:trPr>
        <w:tc>
          <w:tcPr>
            <w:tcW w:w="662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071357" w:rsidRPr="00071357" w:rsidRDefault="00071357" w:rsidP="00071357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Sprzedaż energii elektrycznej szczyt po</w:t>
            </w:r>
            <w:bookmarkStart w:id="0" w:name="_GoBack"/>
            <w:bookmarkEnd w:id="0"/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łudniowy   – zł/kWh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35.000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kWh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</w:tr>
      <w:tr w:rsidR="00071357" w:rsidRPr="00071357" w:rsidTr="009C26C8">
        <w:trPr>
          <w:cantSplit/>
          <w:trHeight w:val="687"/>
        </w:trPr>
        <w:tc>
          <w:tcPr>
            <w:tcW w:w="662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 xml:space="preserve">Sprzedaż energii elektrycznej pozostałe godziny doby    – zł/kWh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70.000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kWh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</w:tr>
      <w:tr w:rsidR="00071357" w:rsidRPr="00071357" w:rsidTr="009C26C8">
        <w:trPr>
          <w:cantSplit/>
          <w:trHeight w:val="523"/>
        </w:trPr>
        <w:tc>
          <w:tcPr>
            <w:tcW w:w="662" w:type="dxa"/>
            <w:vMerge/>
            <w:tcBorders>
              <w:left w:val="single" w:sz="4" w:space="0" w:color="000000"/>
            </w:tcBorders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Opłata za usługę rozliczeń –zł/m-c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1 punkty odbioru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Za okres</w:t>
            </w:r>
          </w:p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01-10-2015</w:t>
            </w:r>
          </w:p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  <w:t>31-12-2015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4"/>
                <w:lang w:eastAsia="ar-SA"/>
              </w:rPr>
            </w:pPr>
          </w:p>
        </w:tc>
      </w:tr>
      <w:tr w:rsidR="00071357" w:rsidRPr="00071357" w:rsidTr="009C26C8">
        <w:trPr>
          <w:cantSplit/>
          <w:trHeight w:val="66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  <w:r w:rsidRPr="00071357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  <w:t>Razem dostawa  energii elektrycznej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357" w:rsidRPr="00071357" w:rsidRDefault="00071357" w:rsidP="00071357">
            <w:pPr>
              <w:tabs>
                <w:tab w:val="right" w:pos="13970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4"/>
                <w:lang w:eastAsia="ar-SA"/>
              </w:rPr>
            </w:pPr>
          </w:p>
        </w:tc>
      </w:tr>
    </w:tbl>
    <w:p w:rsidR="00071357" w:rsidRPr="00071357" w:rsidRDefault="00071357" w:rsidP="00071357">
      <w:pPr>
        <w:tabs>
          <w:tab w:val="center" w:pos="738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Cs w:val="24"/>
          <w:lang w:eastAsia="ar-SA"/>
        </w:rPr>
      </w:pPr>
    </w:p>
    <w:p w:rsidR="00071357" w:rsidRPr="00071357" w:rsidRDefault="00071357" w:rsidP="00071357">
      <w:pPr>
        <w:tabs>
          <w:tab w:val="center" w:pos="738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Cs w:val="24"/>
          <w:lang w:eastAsia="ar-SA"/>
        </w:rPr>
      </w:pP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71357">
        <w:rPr>
          <w:rFonts w:ascii="Tahoma" w:eastAsia="Times New Roman" w:hAnsi="Tahoma" w:cs="Tahoma"/>
          <w:sz w:val="20"/>
          <w:szCs w:val="20"/>
          <w:lang w:eastAsia="ar-SA"/>
        </w:rPr>
        <w:t>Miejscowość i data:                              (...............................................)</w:t>
      </w: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713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Podpis/podpisy osób upoważnionych ( ...................................................................)</w:t>
      </w: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071357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do podpisania oferty</w:t>
      </w: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Cs w:val="24"/>
          <w:lang w:eastAsia="ar-SA"/>
        </w:rPr>
      </w:pPr>
    </w:p>
    <w:p w:rsidR="00071357" w:rsidRPr="00071357" w:rsidRDefault="00071357" w:rsidP="00071357">
      <w:pPr>
        <w:tabs>
          <w:tab w:val="center" w:pos="738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zCs w:val="24"/>
          <w:lang w:eastAsia="ar-SA"/>
        </w:rPr>
      </w:pP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:rsidR="00071357" w:rsidRPr="00071357" w:rsidRDefault="00071357" w:rsidP="00071357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Cs w:val="24"/>
          <w:lang w:eastAsia="ar-SA"/>
        </w:rPr>
      </w:pPr>
    </w:p>
    <w:p w:rsidR="005C6D81" w:rsidRDefault="005C6D81"/>
    <w:sectPr w:rsidR="005C6D81" w:rsidSect="00A577C7">
      <w:pgSz w:w="11906" w:h="16838"/>
      <w:pgMar w:top="851" w:right="851" w:bottom="84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57"/>
    <w:rsid w:val="00071357"/>
    <w:rsid w:val="005C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2015-09-21T06:38:00Z</cp:lastPrinted>
  <dcterms:created xsi:type="dcterms:W3CDTF">2015-09-21T06:36:00Z</dcterms:created>
  <dcterms:modified xsi:type="dcterms:W3CDTF">2015-09-21T06:40:00Z</dcterms:modified>
</cp:coreProperties>
</file>